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4645DB8" w:rsidR="006B37D7" w:rsidRPr="00356D83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R="00D34499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Протокол № 63 от 11.06.2026 г. на Столичн</w:t>
      </w:r>
      <w:r w:rsidR="0081498C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общински съвет, обявено на 12.06.2026 г., изменено с 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 xml:space="preserve">Решение № 496 по </w:t>
      </w:r>
      <w:r w:rsidR="000825CB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ротокол № 64 от 25.06.2026 г.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Столичн</w:t>
      </w:r>
      <w:r w:rsidR="001229D8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общински съвет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, обявено на 25.06.2026 г.</w:t>
      </w:r>
      <w:proofErr w:type="gramEnd"/>
      <w:r w:rsidR="00356D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0000000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5" w14:textId="77777777" w:rsidR="006B37D7" w:rsidRDefault="00C472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6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50D4AD51" w:rsidR="006B37D7" w:rsidRPr="000825CB" w:rsidRDefault="00C47202" w:rsidP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D85DC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Столичен </w:t>
      </w:r>
      <w:r w:rsidR="00181D7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електро</w:t>
      </w:r>
      <w:r w:rsidR="00D85DC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транспорт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14:paraId="00000009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ym8k7uqnmhp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B" w14:textId="7E9A709C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C7590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Столичен </w:t>
      </w:r>
      <w:r w:rsidR="00181D7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електро</w:t>
      </w:r>
      <w:r w:rsidR="00C7590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транспорт</w:t>
      </w:r>
      <w:proofErr w:type="gramStart"/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C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m7rhvjnzwi9d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най-малко 5 години професионален опит; </w:t>
      </w:r>
    </w:p>
    <w:p w14:paraId="0000000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6" w14:textId="4C5CFE9D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1, т. 1-35,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7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търговски сделки, сходни с дейността на дружеството, за което кандидатства;</w:t>
      </w:r>
    </w:p>
    <w:p w14:paraId="0000001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62C20EC1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E645D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Столичен </w:t>
      </w:r>
      <w:r w:rsidR="005362AC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електр</w:t>
      </w:r>
      <w:r w:rsidR="00E645D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отранспорт</w:t>
      </w:r>
      <w:proofErr w:type="gramStart"/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кандидатът следва да отговаря и на изискванията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Закона за публичните предприятия, съответно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14:paraId="0000001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служител в публичното предприятие, за което кандидатства; </w:t>
      </w:r>
    </w:p>
    <w:p w14:paraId="0000001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акционер в същото публично предприятие; </w:t>
      </w:r>
    </w:p>
    <w:p w14:paraId="0000001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лице, което лично или чрез свързани лица има търговски отношения с публичното предприятие;</w:t>
      </w:r>
    </w:p>
    <w:p w14:paraId="0000002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свързано лице с друг член на управителен или контролен орган на публичното предприятие: </w:t>
      </w:r>
    </w:p>
    <w:p w14:paraId="0000002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отговаря на условията по т. I.</w:t>
      </w:r>
    </w:p>
    <w:p w14:paraId="00000023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00000026" w14:textId="317C808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- </w:t>
      </w:r>
      <w:r w:rsidR="00C54C9C">
        <w:rPr>
          <w:rFonts w:ascii="Times New Roman" w:eastAsia="Times New Roman" w:hAnsi="Times New Roman" w:cs="Times New Roman"/>
          <w:sz w:val="24"/>
          <w:szCs w:val="24"/>
        </w:rPr>
        <w:t xml:space="preserve">в сферата на: държавно управление, </w:t>
      </w:r>
      <w:r w:rsidR="00C54C9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транспорт, </w:t>
      </w:r>
      <w:r w:rsidR="00C54C9C">
        <w:rPr>
          <w:rFonts w:ascii="Times New Roman" w:eastAsia="Times New Roman" w:hAnsi="Times New Roman" w:cs="Times New Roman"/>
          <w:sz w:val="24"/>
          <w:szCs w:val="24"/>
        </w:rPr>
        <w:t xml:space="preserve">логистика, финанси, </w:t>
      </w:r>
      <w:r w:rsidR="00C54C9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право, </w:t>
      </w:r>
      <w:r w:rsidR="00C54C9C">
        <w:rPr>
          <w:rFonts w:ascii="Times New Roman" w:eastAsia="Times New Roman" w:hAnsi="Times New Roman" w:cs="Times New Roman"/>
          <w:sz w:val="24"/>
          <w:szCs w:val="24"/>
        </w:rPr>
        <w:t>счетоводство и одит</w:t>
      </w:r>
      <w:r w:rsidR="00C54C9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информационни технологии, енергетика, инфраструктура, комунални услуги, промишлено производство, строителство, надзор и други.                          </w:t>
      </w:r>
    </w:p>
    <w:p w14:paraId="0000002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14:paraId="0000002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A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IV. Необходимите документи, които кандидатите подават до СТОЛИЧНА ОБЩИНА, са: </w:t>
      </w:r>
    </w:p>
    <w:p w14:paraId="0000002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по образец - Приложение № 1; </w:t>
      </w:r>
    </w:p>
    <w:p w14:paraId="0000002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2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Декларация по образец относно наличието/липсата на обстоятелства по чл. 23.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3 от Закона за публичните предприятия и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14:paraId="0000003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13C1E76C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e0ah3pi3lsn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E645D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Столичен </w:t>
      </w:r>
      <w:r w:rsidR="005362AC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електро</w:t>
      </w:r>
      <w:r w:rsidR="00E645D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транспорт</w:t>
      </w:r>
      <w:proofErr w:type="gramStart"/>
      <w:r w:rsidR="00F902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“</w:t>
      </w:r>
      <w:r w:rsidR="00AE43B4" w:rsidRPr="00AE43B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9" w14:textId="01752DF2" w:rsidR="006B37D7" w:rsidRDefault="006B37D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5" w:name="_heading=h.d0ep2a3iryqn" w:colFirst="0" w:colLast="0"/>
      <w:bookmarkEnd w:id="5"/>
    </w:p>
    <w:p w14:paraId="5F9F52D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7E39EDC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3C5CF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01A859DD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C279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процедура.</w:t>
      </w:r>
    </w:p>
    <w:p w14:paraId="45D7771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08B4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0DEC03C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3258B863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10A68D6D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8C51CF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22B496B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51AC51D5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5ACC288E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653CA7B3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2FA6F3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A88F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29B57E1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32B22233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D6D810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2B2BE05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4D4A2D44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31B7645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63923BB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7C0AE0CE" w14:textId="77777777" w:rsidR="00EA7D37" w:rsidRDefault="00EA7D37" w:rsidP="00EA7D37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F378C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07E2C15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211EF088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3AFE5C6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4B2BFB2A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714F5DFC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0CD583B0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14:paraId="7629A338" w14:textId="77777777" w:rsidR="00EA7D37" w:rsidRDefault="00EA7D37" w:rsidP="00EA7D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14:paraId="36678299" w14:textId="77777777" w:rsidR="00EA7D37" w:rsidRDefault="00EA7D37" w:rsidP="00EA7D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14:paraId="3C09E6BF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60BF2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2E65259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устната част се формира, както следва</w:t>
      </w:r>
    </w:p>
    <w:p w14:paraId="79601A86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E66C81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DD8B60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4E3894C0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BAF7067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4477FEE0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отговорите на въпросите по т.2.2</w:t>
      </w:r>
    </w:p>
    <w:p w14:paraId="4A79C11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1C13C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448EFCE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814A9" w14:textId="77777777" w:rsidR="00EA7D37" w:rsidRDefault="00EA7D37" w:rsidP="00EA7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D77D4" w14:textId="795EF3E9" w:rsidR="00EA7D37" w:rsidRDefault="00EA7D37" w:rsidP="00EA7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Начин за комуникация за комисията по номиниране: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Валентина Стоева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02/ 9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377 338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email: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valentina.stoeva@sofia.bg</w:t>
        </w:r>
      </w:hyperlink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длъжност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главен експерт към дирекция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Секретариат на СОС</w:t>
      </w:r>
      <w:r w:rsidR="0050745A">
        <w:rPr>
          <w:rFonts w:ascii="Times New Roman" w:eastAsia="Times New Roman" w:hAnsi="Times New Roman" w:cs="Times New Roman"/>
          <w:sz w:val="24"/>
          <w:szCs w:val="24"/>
        </w:rPr>
        <w:t>”.</w:t>
      </w:r>
    </w:p>
    <w:sectPr w:rsidR="00EA7D3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97C710C-B9C2-48EE-AA37-DD1EBCF1FA50}"/>
    <w:embedBold r:id="rId2" w:fontKey="{DB5C3FCC-813C-42CC-A952-39B7B1C47A1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1D67058-3D78-4485-9BA7-625C103E305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41DDFA0-837C-42B5-B9C4-6FE6698D186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4517"/>
    <w:multiLevelType w:val="multilevel"/>
    <w:tmpl w:val="753E3C2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0FA5D44"/>
    <w:multiLevelType w:val="multilevel"/>
    <w:tmpl w:val="7CFC37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DB43E97"/>
    <w:multiLevelType w:val="multilevel"/>
    <w:tmpl w:val="0E4492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D7"/>
    <w:rsid w:val="000825CB"/>
    <w:rsid w:val="000B2606"/>
    <w:rsid w:val="001229D8"/>
    <w:rsid w:val="00162D75"/>
    <w:rsid w:val="00170F2E"/>
    <w:rsid w:val="00181D72"/>
    <w:rsid w:val="00221630"/>
    <w:rsid w:val="0022655C"/>
    <w:rsid w:val="00356D83"/>
    <w:rsid w:val="00386EE8"/>
    <w:rsid w:val="00411D4B"/>
    <w:rsid w:val="004246CA"/>
    <w:rsid w:val="004525CB"/>
    <w:rsid w:val="004577C3"/>
    <w:rsid w:val="0050745A"/>
    <w:rsid w:val="00527FF3"/>
    <w:rsid w:val="005362AC"/>
    <w:rsid w:val="00632588"/>
    <w:rsid w:val="0065790D"/>
    <w:rsid w:val="006B37D7"/>
    <w:rsid w:val="007D7B78"/>
    <w:rsid w:val="0081498C"/>
    <w:rsid w:val="0083635C"/>
    <w:rsid w:val="009D31F2"/>
    <w:rsid w:val="009E21B7"/>
    <w:rsid w:val="00A7529A"/>
    <w:rsid w:val="00AE280D"/>
    <w:rsid w:val="00AE43B4"/>
    <w:rsid w:val="00AF3C50"/>
    <w:rsid w:val="00C47202"/>
    <w:rsid w:val="00C54C9C"/>
    <w:rsid w:val="00C75902"/>
    <w:rsid w:val="00CC3E10"/>
    <w:rsid w:val="00D34499"/>
    <w:rsid w:val="00D821FF"/>
    <w:rsid w:val="00D85DC1"/>
    <w:rsid w:val="00E645DA"/>
    <w:rsid w:val="00EA7D37"/>
    <w:rsid w:val="00EF28FA"/>
    <w:rsid w:val="00F27667"/>
    <w:rsid w:val="00F90239"/>
    <w:rsid w:val="00F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D61F"/>
  <w15:docId w15:val="{356D06CB-61B1-4240-9041-B3BE600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A7D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7D3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stoeva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Ed8I0po8vnvgWVM+lUDUHRLdA==">CgMxLjAyDmguaWo5dGs0bTM2OXA4Mg5oLnltOGs3dXFubWhwdDIOaC5tN3JodmpuendpOWQyDWguZTBhaDNwaTNsc24yDmguY2JoZnd5aGIybXlnMg5oLmQwZXAyYTNpcnlxbjgAciExRWdtYzQ3ci1uLTJjZTl4Y3FydlFlZGRSNGZmeGZoRFQ=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2026-06-26T09:23:00Z</dcterms:created>
  <dcterms:modified xsi:type="dcterms:W3CDTF">2026-06-26T09:23:00Z</dcterms:modified>
</cp:coreProperties>
</file>