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5ABED93C" w:rsidR="006B37D7" w:rsidRPr="000825CB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R="000649A7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Протокол № 63 от 11.06.2026 г. на Столич</w:t>
      </w:r>
      <w:r w:rsidR="00B95284">
        <w:rPr>
          <w:rFonts w:ascii="Times New Roman" w:eastAsia="Times New Roman" w:hAnsi="Times New Roman" w:cs="Times New Roman"/>
          <w:sz w:val="24"/>
          <w:szCs w:val="24"/>
          <w:lang w:val="bg-BG"/>
        </w:rPr>
        <w:t>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общински съвет, обявено на 12.06.2026 г., изменено с 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 xml:space="preserve">Решение № 496 по </w:t>
      </w:r>
      <w:r w:rsidR="000825CB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ротокол № 64 от 25.06.2026 г.</w:t>
      </w:r>
      <w:r w:rsidR="00B952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Столичния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общински съвет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, обявено на 25.06.2026 г.</w:t>
      </w:r>
    </w:p>
    <w:p w14:paraId="0000000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5" w14:textId="77777777" w:rsidR="006B37D7" w:rsidRDefault="00C472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6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023592A2" w:rsidR="006B37D7" w:rsidRPr="000825CB" w:rsidRDefault="00C47202" w:rsidP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</w:t>
      </w:r>
      <w:r w:rsidR="000649A7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Географска информационна система - София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ОО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proofErr w:type="gramEnd"/>
      <w:r w:rsidR="000825C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00000009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ym8k7uqnmhpt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B" w14:textId="00D11123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</w:t>
      </w:r>
      <w:r w:rsidR="000649A7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r w:rsidR="000649A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Географска информационна система - София</w:t>
      </w:r>
      <w:proofErr w:type="gramStart"/>
      <w:r w:rsidR="000649A7">
        <w:rPr>
          <w:rFonts w:ascii="Times New Roman" w:eastAsia="Times New Roman" w:hAnsi="Times New Roman" w:cs="Times New Roman"/>
          <w:b/>
          <w:bCs/>
          <w:sz w:val="24"/>
          <w:szCs w:val="24"/>
        </w:rPr>
        <w:t>“ Е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ОО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proofErr w:type="gramEnd"/>
      <w:r w:rsidR="004454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 допуска лице, което:</w:t>
      </w:r>
    </w:p>
    <w:p w14:paraId="0000000C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7rhvjnzwi9d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най-малко 5 години професионален опит; </w:t>
      </w:r>
    </w:p>
    <w:p w14:paraId="0000000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6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7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търговски сделки, сходни с дейността на дружеството, за което кандидатства;</w:t>
      </w:r>
    </w:p>
    <w:p w14:paraId="0000001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A" w14:textId="5E4F6C1A" w:rsidR="006B37D7" w:rsidRDefault="00A213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II. </w:t>
      </w:r>
      <w:r w:rsidR="00C47202"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4E1CBF4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B81CE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I. Критерии за подбор съгласно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00000027" w14:textId="2C8911EE" w:rsidR="006B37D7" w:rsidRDefault="00C47202" w:rsidP="000649A7">
      <w:pPr>
        <w:pStyle w:val="NormalWeb"/>
        <w:spacing w:before="0" w:beforeAutospacing="0" w:after="0" w:afterAutospacing="0"/>
        <w:jc w:val="both"/>
      </w:pPr>
      <w:proofErr w:type="gramStart"/>
      <w:r>
        <w:t>1.</w:t>
      </w:r>
      <w:r>
        <w:tab/>
      </w:r>
      <w:r w:rsidR="004454E6" w:rsidRPr="004454E6">
        <w:rPr>
          <w:color w:val="000000"/>
        </w:rPr>
        <w:t xml:space="preserve">Професионален опит на кандидата - </w:t>
      </w:r>
      <w:r w:rsidR="000649A7">
        <w:rPr>
          <w:color w:val="000000"/>
        </w:rPr>
        <w:t>минимум 5 години опит в предприятие, общинска или държавна администрация в сферата на строителство, геодезия, фотограметрия, картография, маркшайдерство, геопространствени системи и технологии, транспорт, логистика, държавно управление, финанси, право, счетоводство и одит, информационни технологии, промишлено производство, предоставяне на социални услуги, операции с недвижими имоти, спортни и други дейности, свързани с развлечения и отдих, управление на отпадъци, вкл.</w:t>
      </w:r>
      <w:proofErr w:type="gramEnd"/>
      <w:r w:rsidR="000649A7">
        <w:rPr>
          <w:color w:val="000000"/>
        </w:rPr>
        <w:t xml:space="preserve"> </w:t>
      </w:r>
      <w:proofErr w:type="gramStart"/>
      <w:r w:rsidR="000649A7">
        <w:rPr>
          <w:color w:val="000000"/>
        </w:rPr>
        <w:t>сметопочистване</w:t>
      </w:r>
      <w:proofErr w:type="gramEnd"/>
      <w:r w:rsidR="000649A7">
        <w:rPr>
          <w:color w:val="000000"/>
        </w:rPr>
        <w:t>, сметосъбиране и сметоизвозване.</w:t>
      </w:r>
    </w:p>
    <w:p w14:paraId="1FAFBBCB" w14:textId="77777777" w:rsidR="000649A7" w:rsidRDefault="00C47202" w:rsidP="000649A7">
      <w:pPr>
        <w:pStyle w:val="NormalWeb"/>
        <w:spacing w:before="0" w:beforeAutospacing="0" w:after="0" w:afterAutospacing="0"/>
        <w:jc w:val="both"/>
      </w:pPr>
      <w:r>
        <w:t>2.</w:t>
      </w:r>
      <w:r>
        <w:tab/>
        <w:t xml:space="preserve">Образователен ценз – </w:t>
      </w:r>
      <w:r w:rsidR="000649A7">
        <w:rPr>
          <w:color w:val="000000"/>
        </w:rPr>
        <w:t>минимум бакалавърска степен в сферата на “Геопространствени системи и технологии”, “Устройство и управление на земи и имоти”/Земеустройство, “Маркшайдерство и геодезия”, “Геодезия”, “Фотограметрия и картография”. Да притежават добра степен на умения за работа с AutoCAD, Arc View, ArcGis.</w:t>
      </w:r>
    </w:p>
    <w:p w14:paraId="00000029" w14:textId="33C40CCD" w:rsidR="006B37D7" w:rsidRDefault="000649A7" w:rsidP="00064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20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C47202"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 w:rsidR="00C47202"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 w:rsidR="00C47202"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 w:rsidR="00C47202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A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2757F86A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B81CE7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Необходимите документи, които кандидатите подават до СТОЛИЧНА ОБЩИНА, са: </w:t>
      </w:r>
    </w:p>
    <w:p w14:paraId="0000002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по образец - Приложение № 1; </w:t>
      </w:r>
    </w:p>
    <w:p w14:paraId="0000002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2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3" w14:textId="4390F0B5" w:rsidR="006B37D7" w:rsidRDefault="00064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C47202">
        <w:rPr>
          <w:rFonts w:ascii="Times New Roman" w:eastAsia="Times New Roman" w:hAnsi="Times New Roman" w:cs="Times New Roman"/>
          <w:sz w:val="24"/>
          <w:szCs w:val="24"/>
        </w:rPr>
        <w:t xml:space="preserve">. Свидетелство за съдимост. </w:t>
      </w:r>
    </w:p>
    <w:p w14:paraId="00000034" w14:textId="4836B429" w:rsidR="006B37D7" w:rsidRDefault="000649A7" w:rsidP="000649A7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7</w:t>
      </w:r>
      <w:r w:rsidR="004454E6">
        <w:rPr>
          <w:color w:val="000000"/>
        </w:rPr>
        <w:t xml:space="preserve">. </w:t>
      </w:r>
      <w:r>
        <w:rPr>
          <w:color w:val="000000"/>
        </w:rPr>
        <w:t>Документи, удостоверяващи изпъл</w:t>
      </w:r>
      <w:r w:rsidR="00B81CE7">
        <w:rPr>
          <w:color w:val="000000"/>
        </w:rPr>
        <w:t>нението на изискванията на т. II</w:t>
      </w:r>
      <w:r>
        <w:rPr>
          <w:color w:val="000000"/>
        </w:rPr>
        <w:t xml:space="preserve">I. 2 – </w:t>
      </w:r>
      <w:proofErr w:type="gramStart"/>
      <w:r>
        <w:rPr>
          <w:color w:val="000000"/>
        </w:rPr>
        <w:t>ако</w:t>
      </w:r>
      <w:proofErr w:type="gramEnd"/>
      <w:r>
        <w:rPr>
          <w:color w:val="000000"/>
        </w:rPr>
        <w:t xml:space="preserve"> са налични.</w:t>
      </w:r>
    </w:p>
    <w:p w14:paraId="00000035" w14:textId="4182A826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e0ah3pi3lsn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в един централен ежедневник, както и на интернет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</w:t>
      </w:r>
      <w:r w:rsidR="000649A7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Географска информационна система - София</w:t>
      </w:r>
      <w:proofErr w:type="gramStart"/>
      <w:r w:rsidR="000649A7">
        <w:rPr>
          <w:rFonts w:ascii="Times New Roman" w:eastAsia="Times New Roman" w:hAnsi="Times New Roman" w:cs="Times New Roman"/>
          <w:b/>
          <w:bCs/>
          <w:sz w:val="24"/>
          <w:szCs w:val="24"/>
        </w:rPr>
        <w:t>“ Е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ОО</w:t>
      </w:r>
      <w:r w:rsidR="000649A7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6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C79A5A" w14:textId="4C79925F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B81CE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6079222B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20C3A9" w14:textId="6EF114CF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B81CE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5DFEDD6B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814676" w14:textId="31B84249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B81CE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II. Процедурата за номиниране включва два етапа – писмена и устна част. Кандидат, получил по-ниска оценка от „Много добър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процедура.</w:t>
      </w:r>
    </w:p>
    <w:p w14:paraId="1B78E89F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80E7BE" w14:textId="62B25F59" w:rsidR="006C7126" w:rsidRDefault="00B81CE7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</w:t>
      </w:r>
      <w:r w:rsidR="006C7126">
        <w:rPr>
          <w:rFonts w:ascii="Times New Roman" w:eastAsia="Times New Roman" w:hAnsi="Times New Roman" w:cs="Times New Roman"/>
          <w:sz w:val="24"/>
          <w:szCs w:val="24"/>
        </w:rPr>
        <w:t>. Mетодика за оценка:</w:t>
      </w:r>
    </w:p>
    <w:p w14:paraId="54471E8B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476B8F04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045A621A" w14:textId="77777777" w:rsidR="006C7126" w:rsidRDefault="006C7126" w:rsidP="006C7126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72242A" w14:textId="77777777" w:rsidR="006C7126" w:rsidRDefault="006C7126" w:rsidP="006C7126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27E212E3" w14:textId="77777777" w:rsidR="006C7126" w:rsidRDefault="006C7126" w:rsidP="006C7126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26FB47B6" w14:textId="77777777" w:rsidR="006C7126" w:rsidRDefault="006C7126" w:rsidP="006C7126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10FAE245" w14:textId="77777777" w:rsidR="006C7126" w:rsidRDefault="006C7126" w:rsidP="006C7126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03C719AE" w14:textId="77777777" w:rsidR="006C7126" w:rsidRDefault="006C7126" w:rsidP="006C7126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830ECED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DE2DD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41F51CEA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736314AC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1CF841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616CB37F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222EFFD5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0019490D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651433D0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5314A654" w14:textId="77777777" w:rsidR="006C7126" w:rsidRDefault="006C7126" w:rsidP="006C7126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DBDFB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0DAE1B61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6B5D1FDE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6E9C7A5C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040F1F3A" w14:textId="77777777" w:rsidR="006C7126" w:rsidRDefault="006C7126" w:rsidP="006C71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532D94AA" w14:textId="77777777" w:rsidR="006C7126" w:rsidRDefault="006C7126" w:rsidP="006C71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16AD1820" w14:textId="77777777" w:rsidR="006C7126" w:rsidRDefault="006C7126" w:rsidP="006C71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14:paraId="0983395A" w14:textId="77777777" w:rsidR="006C7126" w:rsidRDefault="006C7126" w:rsidP="006C71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14:paraId="0A3BEE3E" w14:textId="77777777" w:rsidR="006C7126" w:rsidRDefault="006C7126" w:rsidP="006C71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14:paraId="382F6B02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290532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56B8FDFE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устната част се формира, както следва</w:t>
      </w:r>
    </w:p>
    <w:p w14:paraId="11F4E745" w14:textId="77777777" w:rsidR="006C7126" w:rsidRDefault="006C7126" w:rsidP="006C7126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590E6A" w14:textId="77777777" w:rsidR="006C7126" w:rsidRDefault="006C7126" w:rsidP="006C7126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228AFC3C" w14:textId="77777777" w:rsidR="006C7126" w:rsidRDefault="006C7126" w:rsidP="006C7126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48FB49DC" w14:textId="77777777" w:rsidR="006C7126" w:rsidRDefault="006C7126" w:rsidP="006C7126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B4D625F" w14:textId="77777777" w:rsidR="006C7126" w:rsidRDefault="006C7126" w:rsidP="006C7126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12C3D478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отговорите на въпросите по т.2.2</w:t>
      </w:r>
    </w:p>
    <w:p w14:paraId="7DBAC01B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8B4B6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4BE968FB" w14:textId="77777777" w:rsidR="006C7126" w:rsidRDefault="006C7126" w:rsidP="006C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D4E3C" w14:textId="77777777" w:rsidR="006C7126" w:rsidRDefault="006C7126" w:rsidP="006C7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F2EFD" w14:textId="5E9A558F" w:rsidR="006C7126" w:rsidRDefault="006C7126" w:rsidP="006C7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Начин за комуникация за комисията по номиниране: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Албена Димитрова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02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9377338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albena.dimitrova@sofia.bg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длъжност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началник отдел “Правно-нормативна дейност и процесуално представителство”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към дирекция „Секретарят на СОС“.</w:t>
      </w:r>
    </w:p>
    <w:p w14:paraId="61D12AE3" w14:textId="306729D2" w:rsidR="006C7126" w:rsidRDefault="006C7126" w:rsidP="006C7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0BC3196" w14:textId="4EC7083B" w:rsidR="006C7126" w:rsidRDefault="006C7126" w:rsidP="006C7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2257E8A" w14:textId="77777777" w:rsidR="00074DDC" w:rsidRDefault="00074DDC" w:rsidP="00074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14:paraId="23745877" w14:textId="77777777" w:rsidR="00074DDC" w:rsidRDefault="00074DDC" w:rsidP="00074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728919" w14:textId="77777777" w:rsidR="00074DDC" w:rsidRDefault="00074DDC" w:rsidP="00074DD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Заявление за участие в обявената процедура за публичен подбор;</w:t>
      </w:r>
    </w:p>
    <w:p w14:paraId="620262F1" w14:textId="77777777" w:rsidR="00074DDC" w:rsidRDefault="00074DDC" w:rsidP="00074DD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9A8FBF" w14:textId="0BB1BB60" w:rsidR="00074DDC" w:rsidRDefault="00074DDC" w:rsidP="00074DDC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Декларация по чл. 20 от ЗПП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bookmarkStart w:id="4" w:name="_GoBack"/>
      <w:bookmarkEnd w:id="4"/>
    </w:p>
    <w:p w14:paraId="14893DD9" w14:textId="77777777" w:rsidR="00074DDC" w:rsidRDefault="00074DDC" w:rsidP="00074D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BB88DD1" w:rsidR="006B37D7" w:rsidRDefault="006B37D7" w:rsidP="00074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sectPr w:rsidR="006B37D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3CAE3D1-481E-4CC4-ADD7-7BFD354E0E62}"/>
    <w:embedBold r:id="rId2" w:fontKey="{A2FA7C80-B653-4490-8986-941A136305C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5C7D436-6055-4A58-AEE2-778888B8E19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A2AC3AB-C343-4492-BAE6-44FAB3700C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4517"/>
    <w:multiLevelType w:val="multilevel"/>
    <w:tmpl w:val="753E3C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FA5D44"/>
    <w:multiLevelType w:val="multilevel"/>
    <w:tmpl w:val="7CFC37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B43E97"/>
    <w:multiLevelType w:val="multilevel"/>
    <w:tmpl w:val="0E4492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7EEA2477"/>
    <w:multiLevelType w:val="hybridMultilevel"/>
    <w:tmpl w:val="6A968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D7"/>
    <w:rsid w:val="00043282"/>
    <w:rsid w:val="000649A7"/>
    <w:rsid w:val="00074DDC"/>
    <w:rsid w:val="000825CB"/>
    <w:rsid w:val="00221630"/>
    <w:rsid w:val="00386EE8"/>
    <w:rsid w:val="00411D4B"/>
    <w:rsid w:val="00442466"/>
    <w:rsid w:val="004454E6"/>
    <w:rsid w:val="004511B9"/>
    <w:rsid w:val="00517743"/>
    <w:rsid w:val="00527FF3"/>
    <w:rsid w:val="00535F9A"/>
    <w:rsid w:val="005B09A5"/>
    <w:rsid w:val="006B37D7"/>
    <w:rsid w:val="006C7126"/>
    <w:rsid w:val="00866E18"/>
    <w:rsid w:val="00A213FE"/>
    <w:rsid w:val="00B23073"/>
    <w:rsid w:val="00B81CE7"/>
    <w:rsid w:val="00B95284"/>
    <w:rsid w:val="00C34B94"/>
    <w:rsid w:val="00C47202"/>
    <w:rsid w:val="00D34499"/>
    <w:rsid w:val="00E302B7"/>
    <w:rsid w:val="00E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D61F"/>
  <w15:docId w15:val="{356D06CB-61B1-4240-9041-B3BE600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4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C712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bena.dimitrova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Ed8I0po8vnvgWVM+lUDUHRLdA==">CgMxLjAyDmguaWo5dGs0bTM2OXA4Mg5oLnltOGs3dXFubWhwdDIOaC5tN3JodmpuendpOWQyDWguZTBhaDNwaTNsc24yDmguY2JoZnd5aGIybXlnMg5oLmQwZXAyYTNpcnlxbjgAciExRWdtYzQ3ci1uLTJjZTl4Y3FydlFlZGRSNGZmeGZoRFQ=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ЛЮБОМИР ПАШОВ</cp:lastModifiedBy>
  <cp:revision>10</cp:revision>
  <dcterms:created xsi:type="dcterms:W3CDTF">2026-06-25T13:30:00Z</dcterms:created>
  <dcterms:modified xsi:type="dcterms:W3CDTF">2026-06-26T09:12:00Z</dcterms:modified>
</cp:coreProperties>
</file>